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244" w:rsidRDefault="00A76DE8">
      <w:pPr>
        <w:jc w:val="center"/>
        <w:rPr>
          <w:rFonts w:ascii="Verdana" w:hAnsi="Verdana"/>
          <w:b/>
        </w:rPr>
      </w:pPr>
      <w:r w:rsidRPr="00A76DE8">
        <w:rPr>
          <w:rFonts w:ascii="Verdana" w:hAnsi="Verdana"/>
          <w:b/>
        </w:rPr>
        <w:t>MEMORIA DE CALIDADES</w:t>
      </w:r>
    </w:p>
    <w:p w:rsidR="00A76DE8" w:rsidRPr="00A76DE8" w:rsidRDefault="00A76DE8" w:rsidP="00A76DE8">
      <w:pPr>
        <w:rPr>
          <w:rFonts w:ascii="Verdana" w:hAnsi="Verdana"/>
          <w:b/>
          <w:sz w:val="20"/>
          <w:szCs w:val="20"/>
        </w:rPr>
      </w:pPr>
    </w:p>
    <w:p w:rsidR="00A76DE8" w:rsidRPr="00A76DE8" w:rsidRDefault="00A76DE8" w:rsidP="00A76DE8">
      <w:pPr>
        <w:rPr>
          <w:rFonts w:ascii="Verdana" w:hAnsi="Verdana"/>
          <w:b/>
          <w:sz w:val="14"/>
          <w:szCs w:val="14"/>
        </w:rPr>
      </w:pPr>
    </w:p>
    <w:p w:rsidR="00A76DE8" w:rsidRDefault="00A76DE8" w:rsidP="00A76D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ESTRUCTURA</w:t>
      </w:r>
    </w:p>
    <w:p w:rsidR="00A76DE8" w:rsidRPr="00A76DE8" w:rsidRDefault="00A76DE8" w:rsidP="00A76DE8">
      <w:pPr>
        <w:jc w:val="both"/>
        <w:rPr>
          <w:rFonts w:ascii="Verdana" w:hAnsi="Verdana"/>
          <w:b/>
          <w:sz w:val="10"/>
          <w:szCs w:val="10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 w:rsidRPr="00A76DE8">
        <w:rPr>
          <w:rFonts w:ascii="Verdana" w:hAnsi="Verdana"/>
          <w:sz w:val="20"/>
          <w:szCs w:val="20"/>
        </w:rPr>
        <w:t>Cimentación</w:t>
      </w:r>
      <w:r>
        <w:rPr>
          <w:rFonts w:ascii="Verdana" w:hAnsi="Verdana"/>
          <w:sz w:val="20"/>
          <w:szCs w:val="20"/>
        </w:rPr>
        <w:t xml:space="preserve">, pilares y vigas de hormigón armado, forjados en bloque aligerado de hormigón y nervios armados </w:t>
      </w:r>
      <w:r w:rsidRPr="00A76DE8">
        <w:rPr>
          <w:rFonts w:ascii="Verdana" w:hAnsi="Verdana"/>
          <w:i/>
          <w:sz w:val="20"/>
          <w:szCs w:val="20"/>
        </w:rPr>
        <w:t>in situ</w:t>
      </w:r>
      <w:r>
        <w:rPr>
          <w:rFonts w:ascii="Verdana" w:hAnsi="Verdana"/>
          <w:sz w:val="20"/>
          <w:szCs w:val="20"/>
        </w:rPr>
        <w:t xml:space="preserve">. </w:t>
      </w:r>
    </w:p>
    <w:p w:rsidR="00A76DE8" w:rsidRPr="00A76DE8" w:rsidRDefault="00A76DE8" w:rsidP="00A76DE8">
      <w:pPr>
        <w:jc w:val="both"/>
        <w:rPr>
          <w:rFonts w:ascii="Verdana" w:hAnsi="Verdana"/>
          <w:sz w:val="14"/>
          <w:szCs w:val="14"/>
        </w:rPr>
      </w:pPr>
    </w:p>
    <w:p w:rsidR="00A76DE8" w:rsidRPr="00B64996" w:rsidRDefault="00A76DE8" w:rsidP="00A76DE8">
      <w:pPr>
        <w:jc w:val="both"/>
        <w:rPr>
          <w:rFonts w:ascii="Verdana" w:hAnsi="Verdana"/>
          <w:sz w:val="12"/>
          <w:szCs w:val="12"/>
        </w:rPr>
      </w:pPr>
    </w:p>
    <w:p w:rsidR="00A76DE8" w:rsidRPr="00A76DE8" w:rsidRDefault="00A76DE8" w:rsidP="00A76DE8">
      <w:pPr>
        <w:jc w:val="both"/>
        <w:rPr>
          <w:rFonts w:ascii="Verdana" w:hAnsi="Verdana"/>
          <w:b/>
          <w:sz w:val="20"/>
          <w:szCs w:val="20"/>
        </w:rPr>
      </w:pPr>
      <w:r w:rsidRPr="00A76DE8">
        <w:rPr>
          <w:rFonts w:ascii="Verdana" w:hAnsi="Verdana"/>
          <w:b/>
          <w:sz w:val="20"/>
          <w:szCs w:val="20"/>
        </w:rPr>
        <w:t>CUBIERTA</w:t>
      </w:r>
    </w:p>
    <w:p w:rsidR="00A76DE8" w:rsidRPr="00A76DE8" w:rsidRDefault="00A76DE8" w:rsidP="00A76DE8">
      <w:pPr>
        <w:jc w:val="both"/>
        <w:rPr>
          <w:rFonts w:ascii="Verdana" w:hAnsi="Verdana"/>
          <w:sz w:val="10"/>
          <w:szCs w:val="10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Realizada sobre forjado con aislamiento térmico, usando como recubrimiento teja. </w:t>
      </w:r>
    </w:p>
    <w:p w:rsidR="00A76DE8" w:rsidRPr="00A76DE8" w:rsidRDefault="00A76DE8" w:rsidP="00A76DE8">
      <w:pPr>
        <w:jc w:val="both"/>
        <w:rPr>
          <w:rFonts w:ascii="Verdana" w:hAnsi="Verdana"/>
          <w:sz w:val="14"/>
          <w:szCs w:val="14"/>
        </w:rPr>
      </w:pPr>
    </w:p>
    <w:p w:rsidR="00A76DE8" w:rsidRPr="00B64996" w:rsidRDefault="00A76DE8" w:rsidP="00A76DE8">
      <w:pPr>
        <w:jc w:val="both"/>
        <w:rPr>
          <w:rFonts w:ascii="Verdana" w:hAnsi="Verdana"/>
          <w:sz w:val="12"/>
          <w:szCs w:val="12"/>
        </w:rPr>
      </w:pPr>
    </w:p>
    <w:p w:rsidR="00A76DE8" w:rsidRPr="00A76DE8" w:rsidRDefault="00A76DE8" w:rsidP="00A76DE8">
      <w:pPr>
        <w:jc w:val="both"/>
        <w:rPr>
          <w:rFonts w:ascii="Verdana" w:hAnsi="Verdana"/>
          <w:b/>
          <w:sz w:val="20"/>
          <w:szCs w:val="20"/>
        </w:rPr>
      </w:pPr>
      <w:r w:rsidRPr="00A76DE8">
        <w:rPr>
          <w:rFonts w:ascii="Verdana" w:hAnsi="Verdana"/>
          <w:b/>
          <w:sz w:val="20"/>
          <w:szCs w:val="20"/>
        </w:rPr>
        <w:t>ALBAÑILERÍA</w:t>
      </w:r>
    </w:p>
    <w:p w:rsidR="00A76DE8" w:rsidRPr="00A76DE8" w:rsidRDefault="00A76DE8" w:rsidP="00A76DE8">
      <w:pPr>
        <w:jc w:val="both"/>
        <w:rPr>
          <w:rFonts w:ascii="Verdana" w:hAnsi="Verdana"/>
          <w:sz w:val="10"/>
          <w:szCs w:val="10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distribución interior de las viviendas será de ladrillo hueco doble de 7 cms. </w:t>
      </w:r>
    </w:p>
    <w:p w:rsidR="00A76DE8" w:rsidRPr="00A76DE8" w:rsidRDefault="00A76DE8" w:rsidP="00A76DE8">
      <w:pPr>
        <w:jc w:val="both"/>
        <w:rPr>
          <w:rFonts w:ascii="Verdana" w:hAnsi="Verdana"/>
          <w:sz w:val="20"/>
          <w:szCs w:val="20"/>
        </w:rPr>
      </w:pPr>
      <w:r w:rsidRPr="00A76DE8">
        <w:rPr>
          <w:rFonts w:ascii="Verdana" w:hAnsi="Verdana"/>
          <w:sz w:val="20"/>
          <w:szCs w:val="20"/>
        </w:rPr>
        <w:t xml:space="preserve">Revestimiento interior con yeso proyectado. </w:t>
      </w:r>
    </w:p>
    <w:p w:rsidR="00A76DE8" w:rsidRPr="00DF1E4F" w:rsidRDefault="00A76DE8" w:rsidP="00A76DE8">
      <w:pPr>
        <w:jc w:val="both"/>
        <w:rPr>
          <w:rFonts w:ascii="Verdana" w:hAnsi="Verdana"/>
          <w:sz w:val="14"/>
          <w:szCs w:val="14"/>
        </w:rPr>
      </w:pPr>
    </w:p>
    <w:p w:rsidR="00A76DE8" w:rsidRPr="00B64996" w:rsidRDefault="00A76DE8" w:rsidP="00A76DE8">
      <w:pPr>
        <w:jc w:val="both"/>
        <w:rPr>
          <w:rFonts w:ascii="Verdana" w:hAnsi="Verdana"/>
          <w:sz w:val="12"/>
          <w:szCs w:val="12"/>
        </w:rPr>
      </w:pPr>
    </w:p>
    <w:p w:rsidR="00A76DE8" w:rsidRPr="00A76DE8" w:rsidRDefault="00A76DE8" w:rsidP="00A76DE8">
      <w:pPr>
        <w:jc w:val="both"/>
        <w:rPr>
          <w:rFonts w:ascii="Verdana" w:hAnsi="Verdana"/>
          <w:b/>
          <w:sz w:val="20"/>
          <w:szCs w:val="20"/>
        </w:rPr>
      </w:pPr>
      <w:r w:rsidRPr="00A76DE8">
        <w:rPr>
          <w:rFonts w:ascii="Verdana" w:hAnsi="Verdana"/>
          <w:b/>
          <w:sz w:val="20"/>
          <w:szCs w:val="20"/>
        </w:rPr>
        <w:t>FACHADAS</w:t>
      </w:r>
    </w:p>
    <w:p w:rsidR="00A76DE8" w:rsidRPr="00A76DE8" w:rsidRDefault="00A76DE8" w:rsidP="00A76DE8">
      <w:pPr>
        <w:jc w:val="both"/>
        <w:rPr>
          <w:rFonts w:ascii="Verdana" w:hAnsi="Verdana"/>
          <w:sz w:val="10"/>
          <w:szCs w:val="10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 w:rsidRPr="00A76DE8">
        <w:rPr>
          <w:rFonts w:ascii="Verdana" w:hAnsi="Verdana"/>
          <w:sz w:val="20"/>
          <w:szCs w:val="20"/>
        </w:rPr>
        <w:t>Revestimiento exterior de fachadas con mortero revestimiento monocapa y/o enfoscado “buena vista”.</w:t>
      </w:r>
    </w:p>
    <w:p w:rsidR="00A76DE8" w:rsidRPr="00DF1E4F" w:rsidRDefault="00A76DE8" w:rsidP="00A76DE8">
      <w:pPr>
        <w:jc w:val="both"/>
        <w:rPr>
          <w:rFonts w:ascii="Verdana" w:hAnsi="Verdana"/>
          <w:sz w:val="14"/>
          <w:szCs w:val="14"/>
        </w:rPr>
      </w:pPr>
    </w:p>
    <w:p w:rsidR="00A76DE8" w:rsidRPr="00B64996" w:rsidRDefault="00A76DE8" w:rsidP="00A76DE8">
      <w:pPr>
        <w:jc w:val="both"/>
        <w:rPr>
          <w:rFonts w:ascii="Verdana" w:hAnsi="Verdana"/>
          <w:sz w:val="12"/>
          <w:szCs w:val="12"/>
        </w:rPr>
      </w:pPr>
    </w:p>
    <w:p w:rsidR="00A76DE8" w:rsidRPr="00A76DE8" w:rsidRDefault="00A76DE8" w:rsidP="00A76DE8">
      <w:pPr>
        <w:jc w:val="both"/>
        <w:rPr>
          <w:rFonts w:ascii="Verdana" w:hAnsi="Verdana"/>
          <w:b/>
          <w:sz w:val="20"/>
          <w:szCs w:val="20"/>
        </w:rPr>
      </w:pPr>
      <w:r w:rsidRPr="00A76DE8">
        <w:rPr>
          <w:rFonts w:ascii="Verdana" w:hAnsi="Verdana"/>
          <w:b/>
          <w:sz w:val="20"/>
          <w:szCs w:val="20"/>
        </w:rPr>
        <w:t>CARPINTERÍA EXTERIOR</w:t>
      </w:r>
    </w:p>
    <w:p w:rsidR="00A76DE8" w:rsidRPr="00A76DE8" w:rsidRDefault="00A76DE8" w:rsidP="00A76DE8">
      <w:pPr>
        <w:jc w:val="both"/>
        <w:rPr>
          <w:rFonts w:ascii="Verdana" w:hAnsi="Verdana"/>
          <w:sz w:val="10"/>
          <w:szCs w:val="10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Aluminio lacado colocado sobre premarco.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Doble acristalamiento termo-acústico, tipo CLIMALIT 4+6+4.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A76DE8" w:rsidRDefault="00A76DE8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Persianas enrollables. </w:t>
      </w:r>
    </w:p>
    <w:p w:rsidR="00A76DE8" w:rsidRPr="00DF1E4F" w:rsidRDefault="00A76DE8" w:rsidP="00A76DE8">
      <w:pPr>
        <w:jc w:val="both"/>
        <w:rPr>
          <w:rFonts w:ascii="Verdana" w:hAnsi="Verdana"/>
          <w:sz w:val="14"/>
          <w:szCs w:val="14"/>
        </w:rPr>
      </w:pPr>
    </w:p>
    <w:p w:rsidR="00DF1E4F" w:rsidRPr="00B64996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A76DE8" w:rsidRPr="00DF1E4F" w:rsidRDefault="00DF1E4F" w:rsidP="00A76DE8">
      <w:pPr>
        <w:jc w:val="both"/>
        <w:rPr>
          <w:rFonts w:ascii="Verdana" w:hAnsi="Verdana"/>
          <w:b/>
          <w:sz w:val="20"/>
          <w:szCs w:val="20"/>
        </w:rPr>
      </w:pPr>
      <w:r w:rsidRPr="00DF1E4F">
        <w:rPr>
          <w:rFonts w:ascii="Verdana" w:hAnsi="Verdana"/>
          <w:b/>
          <w:sz w:val="20"/>
          <w:szCs w:val="20"/>
        </w:rPr>
        <w:t>REVESTIMIENTOS Y ACABADOS</w:t>
      </w:r>
    </w:p>
    <w:p w:rsidR="00DF1E4F" w:rsidRPr="00DF1E4F" w:rsidRDefault="00DF1E4F" w:rsidP="00A76DE8">
      <w:pPr>
        <w:jc w:val="both"/>
        <w:rPr>
          <w:rFonts w:ascii="Verdana" w:hAnsi="Verdana"/>
          <w:sz w:val="10"/>
          <w:szCs w:val="10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Pavimentos interiores sobre aislamiento acústico tipo </w:t>
      </w:r>
      <w:r w:rsidRPr="00DF1E4F">
        <w:rPr>
          <w:rFonts w:ascii="Verdana" w:hAnsi="Verdana"/>
          <w:i/>
          <w:sz w:val="20"/>
          <w:szCs w:val="20"/>
        </w:rPr>
        <w:t>fompex</w:t>
      </w:r>
      <w:r>
        <w:rPr>
          <w:rFonts w:ascii="Verdana" w:hAnsi="Verdana"/>
          <w:sz w:val="20"/>
          <w:szCs w:val="20"/>
        </w:rPr>
        <w:t xml:space="preserve"> para evitar la transmisión de ruidos de impacto.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Pavimento interior de viviendas con mármol.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Terrazas con gres antideslizante tipo terracota. 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Solados y alicatados de cocinas, y baños con cerámica PORCELANOSA o Mármol.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Revestimientos interiores a base de pintura plástica.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Moldura de escayola en vestíbulo y salón. </w:t>
      </w:r>
    </w:p>
    <w:p w:rsidR="00DF1E4F" w:rsidRPr="00DF1E4F" w:rsidRDefault="00DF1E4F" w:rsidP="00A76DE8">
      <w:pPr>
        <w:jc w:val="both"/>
        <w:rPr>
          <w:rFonts w:ascii="Verdana" w:hAnsi="Verdana"/>
          <w:sz w:val="14"/>
          <w:szCs w:val="14"/>
        </w:rPr>
      </w:pPr>
    </w:p>
    <w:p w:rsidR="00DF1E4F" w:rsidRPr="00B64996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Pr="00DF1E4F" w:rsidRDefault="00DF1E4F" w:rsidP="00A76DE8">
      <w:pPr>
        <w:jc w:val="both"/>
        <w:rPr>
          <w:rFonts w:ascii="Verdana" w:hAnsi="Verdana"/>
          <w:b/>
          <w:sz w:val="20"/>
          <w:szCs w:val="20"/>
        </w:rPr>
      </w:pPr>
      <w:r w:rsidRPr="00DF1E4F">
        <w:rPr>
          <w:rFonts w:ascii="Verdana" w:hAnsi="Verdana"/>
          <w:b/>
          <w:sz w:val="20"/>
          <w:szCs w:val="20"/>
        </w:rPr>
        <w:t>FONTANERÍA Y APARATOS SANITARIOS</w:t>
      </w:r>
    </w:p>
    <w:p w:rsidR="00DF1E4F" w:rsidRPr="00DF1E4F" w:rsidRDefault="00DF1E4F" w:rsidP="00A76DE8">
      <w:pPr>
        <w:jc w:val="both"/>
        <w:rPr>
          <w:rFonts w:ascii="Verdana" w:hAnsi="Verdana"/>
          <w:sz w:val="10"/>
          <w:szCs w:val="10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 de agua fría y caliente en tubería de primera calidad según normativa.</w:t>
      </w: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Edificio dotado de aljibe y grupo de presión, con  contadores individuales centralizados en el portal.</w:t>
      </w: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Red de saneamiento en tubería de PVC con aislamiento acústico.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Aparatos sanitarios de porcelana vitrificada blanca, marca ROCA y grifería monomando.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Bañera principal con grifería baño-ducha vista, barra y teleducha multifunción.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Ducha con grifería empotrada, barra y teleducha multifunción.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Lavabos encastrados en encimera de mármol.</w:t>
      </w:r>
    </w:p>
    <w:p w:rsidR="00DF1E4F" w:rsidRPr="00DF1E4F" w:rsidRDefault="00DF1E4F" w:rsidP="00A76DE8">
      <w:pPr>
        <w:jc w:val="both"/>
        <w:rPr>
          <w:rFonts w:ascii="Verdana" w:hAnsi="Verdana"/>
          <w:sz w:val="14"/>
          <w:szCs w:val="14"/>
        </w:rPr>
      </w:pPr>
    </w:p>
    <w:p w:rsidR="00DF1E4F" w:rsidRPr="00B64996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Pr="00DF1E4F" w:rsidRDefault="00DF1E4F" w:rsidP="00A76DE8">
      <w:pPr>
        <w:jc w:val="both"/>
        <w:rPr>
          <w:rFonts w:ascii="Verdana" w:hAnsi="Verdana"/>
          <w:b/>
          <w:sz w:val="20"/>
          <w:szCs w:val="20"/>
        </w:rPr>
      </w:pPr>
      <w:r w:rsidRPr="00DF1E4F">
        <w:rPr>
          <w:rFonts w:ascii="Verdana" w:hAnsi="Verdana"/>
          <w:b/>
          <w:sz w:val="20"/>
          <w:szCs w:val="20"/>
        </w:rPr>
        <w:t>INSTALACIÓN ELÉCTRICA</w:t>
      </w:r>
    </w:p>
    <w:p w:rsidR="00DF1E4F" w:rsidRPr="00DF1E4F" w:rsidRDefault="00DF1E4F" w:rsidP="00A76DE8">
      <w:pPr>
        <w:jc w:val="both"/>
        <w:rPr>
          <w:rFonts w:ascii="Verdana" w:hAnsi="Verdana"/>
          <w:sz w:val="10"/>
          <w:szCs w:val="10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Instalación eléctrica conforme al Reglamento Electrotécnico de baja tensión, con centralización de contadores en cada portal.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Cuadros generales de mando y protección con interruptores magneto-térmicos protegiendo líneas de horno, lavavajillas, lavadora, termo eléctrico, aire acondicionado, alumbrado y enchufes varios.</w:t>
      </w:r>
    </w:p>
    <w:p w:rsidR="00DF1E4F" w:rsidRPr="00DF1E4F" w:rsidRDefault="00DF1E4F" w:rsidP="00A76DE8">
      <w:pPr>
        <w:jc w:val="both"/>
        <w:rPr>
          <w:rFonts w:ascii="Verdana" w:hAnsi="Verdana"/>
          <w:sz w:val="12"/>
          <w:szCs w:val="12"/>
        </w:rPr>
      </w:pPr>
    </w:p>
    <w:p w:rsidR="00DF1E4F" w:rsidRDefault="00DF1E4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Alumbrado de zonas comunes con accionamiento automático mediante detectores de presencia. </w:t>
      </w:r>
    </w:p>
    <w:p w:rsidR="00DF1E4F" w:rsidRPr="00E638AF" w:rsidRDefault="00DF1E4F" w:rsidP="00A76DE8">
      <w:pPr>
        <w:jc w:val="both"/>
        <w:rPr>
          <w:rFonts w:ascii="Verdana" w:hAnsi="Verdana"/>
          <w:sz w:val="14"/>
          <w:szCs w:val="14"/>
        </w:rPr>
      </w:pP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DF1E4F" w:rsidRPr="00E638AF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E638AF">
        <w:rPr>
          <w:rFonts w:ascii="Verdana" w:hAnsi="Verdana"/>
          <w:b/>
          <w:sz w:val="20"/>
          <w:szCs w:val="20"/>
        </w:rPr>
        <w:t>INSTALACIONES ESPECIALES</w:t>
      </w:r>
    </w:p>
    <w:p w:rsidR="00E638AF" w:rsidRPr="00E638AF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Video-portero automático con telecámara y monitor individual.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Antena colectiva para VHF, UHF, FM y antena parabólica para conexión vía satélite.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Tomas de TV y FM en salón y habitaciones según Reglamento de Telecomunicaciones para conexión y acceso a Internet y telefonía digital. 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Preinstalación de alarma antirrobo individual.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Caja fuerte de seguridad en dormitorio principal. </w:t>
      </w:r>
    </w:p>
    <w:p w:rsidR="00E638AF" w:rsidRPr="00E638AF" w:rsidRDefault="00E638AF" w:rsidP="00A76DE8">
      <w:pPr>
        <w:jc w:val="both"/>
        <w:rPr>
          <w:rFonts w:ascii="Verdana" w:hAnsi="Verdana"/>
          <w:sz w:val="14"/>
          <w:szCs w:val="14"/>
        </w:rPr>
      </w:pP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Pr="00E638AF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E638AF">
        <w:rPr>
          <w:rFonts w:ascii="Verdana" w:hAnsi="Verdana"/>
          <w:b/>
          <w:sz w:val="20"/>
          <w:szCs w:val="20"/>
        </w:rPr>
        <w:t>CLIMATIZACIÓN</w:t>
      </w:r>
    </w:p>
    <w:p w:rsidR="00E638AF" w:rsidRPr="00E638AF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Instalación de aire acondicionado (frío/calor) con instalación totalmente terminada.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Regulación automática de temperatura mediante termostato.</w:t>
      </w:r>
    </w:p>
    <w:p w:rsidR="00E638AF" w:rsidRPr="00E638AF" w:rsidRDefault="00E638AF" w:rsidP="00A76DE8">
      <w:pPr>
        <w:jc w:val="both"/>
        <w:rPr>
          <w:rFonts w:ascii="Verdana" w:hAnsi="Verdana"/>
          <w:sz w:val="14"/>
          <w:szCs w:val="14"/>
        </w:rPr>
      </w:pP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Pr="00E638AF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E638AF">
        <w:rPr>
          <w:rFonts w:ascii="Verdana" w:hAnsi="Verdana"/>
          <w:b/>
          <w:sz w:val="20"/>
          <w:szCs w:val="20"/>
        </w:rPr>
        <w:t>CARPINTERÍA INTERIOR</w:t>
      </w:r>
    </w:p>
    <w:p w:rsidR="00E638AF" w:rsidRPr="00E638AF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Puerta de acceso a la vivienda de seguridad y bisagras antipalanca.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Cerraduras de seguridad de llave única para apertura de vivienda, portal, ascensores y accesos comunes.</w:t>
      </w: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Puertas de paso lacadas en color blanco.</w:t>
      </w:r>
    </w:p>
    <w:p w:rsidR="00315ABE" w:rsidRDefault="00315ABE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Armarios empotrados con frentes lacados y revestimiento interior, zonas de colgar y balda separadora de maletero.</w:t>
      </w:r>
    </w:p>
    <w:p w:rsidR="00E638AF" w:rsidRPr="00E638AF" w:rsidRDefault="00E638AF" w:rsidP="00A76DE8">
      <w:pPr>
        <w:jc w:val="both"/>
        <w:rPr>
          <w:rFonts w:ascii="Verdana" w:hAnsi="Verdana"/>
          <w:sz w:val="14"/>
          <w:szCs w:val="14"/>
        </w:rPr>
      </w:pP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Pr="00E638AF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E638AF">
        <w:rPr>
          <w:rFonts w:ascii="Verdana" w:hAnsi="Verdana"/>
          <w:b/>
          <w:sz w:val="20"/>
          <w:szCs w:val="20"/>
        </w:rPr>
        <w:t>COCINAS</w:t>
      </w:r>
    </w:p>
    <w:p w:rsidR="00E638AF" w:rsidRPr="00E638AF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Muebles de cona </w:t>
      </w:r>
      <w:r w:rsidRPr="00E638AF">
        <w:rPr>
          <w:rFonts w:ascii="Verdana" w:hAnsi="Verdana"/>
          <w:i/>
          <w:sz w:val="20"/>
          <w:szCs w:val="20"/>
        </w:rPr>
        <w:t>XEY</w:t>
      </w:r>
      <w:r>
        <w:rPr>
          <w:rFonts w:ascii="Verdana" w:hAnsi="Verdana"/>
          <w:sz w:val="20"/>
          <w:szCs w:val="20"/>
        </w:rPr>
        <w:t>, encimeras de granito nacional, fregadero de acero inoxidable y gritería monomando.</w:t>
      </w:r>
    </w:p>
    <w:p w:rsidR="00E638AF" w:rsidRPr="00E638AF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Equipamiento de cocina con campana extractora, placa vitrocerámica, horno eléctrico, frigorífico, lavavajillas y lavadora-secadora </w:t>
      </w:r>
      <w:r w:rsidRPr="00E638AF">
        <w:rPr>
          <w:rFonts w:ascii="Verdana" w:hAnsi="Verdana"/>
          <w:i/>
          <w:sz w:val="20"/>
          <w:szCs w:val="20"/>
        </w:rPr>
        <w:t>BOSH O SIEMENS</w:t>
      </w:r>
      <w:r>
        <w:rPr>
          <w:rFonts w:ascii="Verdana" w:hAnsi="Verdana"/>
          <w:sz w:val="20"/>
          <w:szCs w:val="20"/>
        </w:rPr>
        <w:t xml:space="preserve">. </w:t>
      </w:r>
    </w:p>
    <w:p w:rsidR="00DF1E4F" w:rsidRPr="00B64996" w:rsidRDefault="00DF1E4F" w:rsidP="00A76DE8">
      <w:pPr>
        <w:jc w:val="both"/>
        <w:rPr>
          <w:rFonts w:ascii="Verdana" w:hAnsi="Verdana"/>
          <w:sz w:val="14"/>
          <w:szCs w:val="14"/>
        </w:rPr>
      </w:pP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Pr="00B64996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B64996">
        <w:rPr>
          <w:rFonts w:ascii="Verdana" w:hAnsi="Verdana"/>
          <w:b/>
          <w:sz w:val="20"/>
          <w:szCs w:val="20"/>
        </w:rPr>
        <w:t>ASCENSORES</w:t>
      </w:r>
    </w:p>
    <w:p w:rsidR="00E638AF" w:rsidRPr="00B64996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Cabinas decoradas, con puertas telescópicas automáticas de acero en cada portal con recorridos desde la planta de sótano a las viviendas y capacidad para seis personas. 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Salas de máquinas de ascensores ubicadas en las plantas de sótano con el fin de garantizar un correcto aislamiento acústico. </w:t>
      </w:r>
    </w:p>
    <w:p w:rsidR="00E638AF" w:rsidRPr="00B64996" w:rsidRDefault="00E638AF" w:rsidP="00A76DE8">
      <w:pPr>
        <w:jc w:val="both"/>
        <w:rPr>
          <w:rFonts w:ascii="Verdana" w:hAnsi="Verdana"/>
          <w:sz w:val="14"/>
          <w:szCs w:val="14"/>
        </w:rPr>
      </w:pP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Pr="00B64996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B64996">
        <w:rPr>
          <w:rFonts w:ascii="Verdana" w:hAnsi="Verdana"/>
          <w:b/>
          <w:sz w:val="20"/>
          <w:szCs w:val="20"/>
        </w:rPr>
        <w:t>GARAJES</w:t>
      </w:r>
    </w:p>
    <w:p w:rsidR="00E638AF" w:rsidRPr="00B64996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Puerta de garajes automática con mando a distancia.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Pavimento antipolvo de hormigón pulido con aportación de resinas y árido de cuarzo.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Sistema de detección automática de incendios.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Garaje con alumbrado temporizado, y alumbrado de emergencia.</w:t>
      </w:r>
    </w:p>
    <w:p w:rsidR="00E638AF" w:rsidRPr="00B64996" w:rsidRDefault="00E638AF" w:rsidP="00A76DE8">
      <w:pPr>
        <w:jc w:val="both"/>
        <w:rPr>
          <w:rFonts w:ascii="Verdana" w:hAnsi="Verdana"/>
          <w:sz w:val="14"/>
          <w:szCs w:val="14"/>
        </w:rPr>
      </w:pPr>
    </w:p>
    <w:p w:rsidR="00B64996" w:rsidRPr="00B64996" w:rsidRDefault="00B64996" w:rsidP="00A76DE8">
      <w:pPr>
        <w:jc w:val="both"/>
        <w:rPr>
          <w:rFonts w:ascii="Verdana" w:hAnsi="Verdana"/>
          <w:sz w:val="12"/>
          <w:szCs w:val="12"/>
        </w:rPr>
      </w:pPr>
    </w:p>
    <w:p w:rsidR="00E638AF" w:rsidRPr="00B64996" w:rsidRDefault="00E638AF" w:rsidP="00A76DE8">
      <w:pPr>
        <w:jc w:val="both"/>
        <w:rPr>
          <w:rFonts w:ascii="Verdana" w:hAnsi="Verdana"/>
          <w:b/>
          <w:sz w:val="20"/>
          <w:szCs w:val="20"/>
        </w:rPr>
      </w:pPr>
      <w:r w:rsidRPr="00B64996">
        <w:rPr>
          <w:rFonts w:ascii="Verdana" w:hAnsi="Verdana"/>
          <w:b/>
          <w:sz w:val="20"/>
          <w:szCs w:val="20"/>
        </w:rPr>
        <w:t>ZONAS COMUNES</w:t>
      </w:r>
    </w:p>
    <w:p w:rsidR="00E638AF" w:rsidRPr="00B64996" w:rsidRDefault="00E638AF" w:rsidP="00A76DE8">
      <w:pPr>
        <w:jc w:val="both"/>
        <w:rPr>
          <w:rFonts w:ascii="Verdana" w:hAnsi="Verdana"/>
          <w:sz w:val="10"/>
          <w:szCs w:val="10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Portal de acceso desde el exterior de aluminio con doble hoja acristalada.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Recinto de entrada con solado y rodapié de mármol pulido, con decoración interior en mármol o granito y materiales nobles según diseño de la Dirección facultativa. 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Escaleras de mármol.</w:t>
      </w:r>
    </w:p>
    <w:p w:rsidR="00E638AF" w:rsidRPr="00B64996" w:rsidRDefault="00E638AF" w:rsidP="00A76DE8">
      <w:pPr>
        <w:jc w:val="both"/>
        <w:rPr>
          <w:rFonts w:ascii="Verdana" w:hAnsi="Verdana"/>
          <w:sz w:val="12"/>
          <w:szCs w:val="12"/>
        </w:rPr>
      </w:pPr>
    </w:p>
    <w:p w:rsidR="00E638AF" w:rsidRDefault="00E638AF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conunto dispondrá de zonas ajardinadas con césped en la zona de la piscina con riego automático.</w:t>
      </w:r>
      <w:r w:rsidR="00B64996">
        <w:rPr>
          <w:rFonts w:ascii="Verdana" w:hAnsi="Verdana"/>
          <w:sz w:val="20"/>
          <w:szCs w:val="20"/>
        </w:rPr>
        <w:t xml:space="preserve"> Piscinas con iluminación y depuradoras.</w:t>
      </w:r>
    </w:p>
    <w:p w:rsidR="00B64996" w:rsidRPr="00B64996" w:rsidRDefault="00B64996" w:rsidP="00A76DE8">
      <w:pPr>
        <w:jc w:val="both"/>
        <w:rPr>
          <w:rFonts w:ascii="Verdana" w:hAnsi="Verdana"/>
          <w:sz w:val="12"/>
          <w:szCs w:val="12"/>
        </w:rPr>
      </w:pPr>
    </w:p>
    <w:p w:rsidR="00B64996" w:rsidRDefault="00B64996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obras están garantizadas según póliza de seguro decenal suscrita por la Promotora, así como por la preceptiva supervisión  del Organismo de Control Técnico autorizado y Laboratorio de Control de Calidad homologado.</w:t>
      </w:r>
    </w:p>
    <w:p w:rsidR="00B64996" w:rsidRDefault="00B64996" w:rsidP="00A76DE8">
      <w:pPr>
        <w:jc w:val="both"/>
        <w:rPr>
          <w:rFonts w:ascii="Verdana" w:hAnsi="Verdana"/>
          <w:sz w:val="28"/>
          <w:szCs w:val="28"/>
        </w:rPr>
      </w:pPr>
    </w:p>
    <w:p w:rsidR="00315ABE" w:rsidRPr="00315ABE" w:rsidRDefault="00315ABE" w:rsidP="00A76DE8">
      <w:pPr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DF1E4F" w:rsidRPr="00A76DE8" w:rsidRDefault="00B64996" w:rsidP="00A76D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64996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) Este documento no tienen carácter contractual. </w:t>
      </w:r>
    </w:p>
    <w:sectPr w:rsidR="00DF1E4F" w:rsidRPr="00A76DE8">
      <w:headerReference w:type="default" r:id="rId8"/>
      <w:footerReference w:type="default" r:id="rId9"/>
      <w:footnotePr>
        <w:pos w:val="beneathText"/>
      </w:footnotePr>
      <w:pgSz w:w="11905" w:h="16837"/>
      <w:pgMar w:top="3774" w:right="1646" w:bottom="1977" w:left="1800" w:header="708" w:footer="1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E8" w:rsidRDefault="00A76DE8">
      <w:r>
        <w:separator/>
      </w:r>
    </w:p>
  </w:endnote>
  <w:endnote w:type="continuationSeparator" w:id="0">
    <w:p w:rsidR="00A76DE8" w:rsidRDefault="00A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BA4F76">
    <w:pPr>
      <w:pStyle w:val="Piedepgina"/>
      <w:tabs>
        <w:tab w:val="clear" w:pos="4252"/>
        <w:tab w:val="clear" w:pos="8504"/>
        <w:tab w:val="right" w:pos="8460"/>
      </w:tabs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6.95pt;margin-top:15.75pt;width:99.65pt;height:29.7pt;z-index:251661824;mso-wrap-style:none" stroked="f">
          <v:textbox style="mso-fit-shape-to-text:t">
            <w:txbxContent>
              <w:p w:rsidR="00BA4F76" w:rsidRDefault="00BA4F76" w:rsidP="00BA4F7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5.5pt;height:22.5pt">
                      <v:imagedata r:id="rId1" o:title="letras-ilustre-colegio-de-abogados-de-malaga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4" type="#_x0000_t202" style="position:absolute;margin-left:309pt;margin-top:41.3pt;width:55.55pt;height:26.7pt;z-index:251660800" stroked="f">
          <v:textbox>
            <w:txbxContent>
              <w:p w:rsidR="00BA4F76" w:rsidRDefault="00BA4F76" w:rsidP="00BA4F76">
                <w:r>
                  <w:pict>
                    <v:shape id="_x0000_i1027" type="#_x0000_t75" style="width:45.75pt;height:21.75pt">
                      <v:imagedata r:id="rId2" o:title="letras_api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3" type="#_x0000_t202" style="position:absolute;margin-left:373.3pt;margin-top:40.55pt;width:69.15pt;height:31.75pt;z-index:251659776" filled="f" stroked="f">
          <v:textbox>
            <w:txbxContent>
              <w:p w:rsidR="00BA4F76" w:rsidRDefault="00BA4F76" w:rsidP="00BA4F76">
                <w:r>
                  <w:pict>
                    <v:shape id="_x0000_i1028" type="#_x0000_t75" style="width:54pt;height:24pt">
                      <v:imagedata r:id="rId3" o:title="ipe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2" type="#_x0000_t202" style="position:absolute;margin-left:371.25pt;margin-top:16.5pt;width:97.65pt;height:27.05pt;z-index:251658752" filled="f" stroked="f">
          <v:textbox>
            <w:txbxContent>
              <w:p w:rsidR="00BA4F76" w:rsidRDefault="00BA4F76" w:rsidP="00BA4F76">
                <w:r>
                  <w:pict>
                    <v:shape id="_x0000_i1029" type="#_x0000_t75" style="width:82.5pt;height:18.75pt">
                      <v:imagedata r:id="rId4" o:title="colegio_de_economistas"/>
                    </v:shape>
                  </w:pict>
                </w:r>
              </w:p>
            </w:txbxContent>
          </v:textbox>
        </v:shape>
      </w:pict>
    </w:r>
    <w:r w:rsidR="00D46244">
      <w:rPr>
        <w:noProof/>
        <w:sz w:val="20"/>
      </w:rPr>
      <w:pict>
        <v:shape id="_x0000_s2061" type="#_x0000_t202" style="position:absolute;margin-left:333.75pt;margin-top:1.5pt;width:69pt;height:20.25pt;z-index:251657728" filled="f" stroked="f">
          <v:textbox>
            <w:txbxContent>
              <w:p w:rsidR="00D46244" w:rsidRDefault="00D46244">
                <w:pPr>
                  <w:jc w:val="center"/>
                  <w:rPr>
                    <w:rFonts w:ascii="Arial" w:hAnsi="Arial" w:cs="Arial"/>
                    <w:color w:val="999999"/>
                    <w:sz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</w:rPr>
                  <w:t>Miembros de:</w:t>
                </w:r>
              </w:p>
            </w:txbxContent>
          </v:textbox>
        </v:shape>
      </w:pict>
    </w:r>
    <w:r w:rsidR="00D46244">
      <w:pict>
        <v:line id="_x0000_s2051" style="position:absolute;z-index:-251661824" from="-54pt,.9pt" to="468pt,.9pt" strokecolor="gray" strokeweight=".09mm">
          <v:stroke color2="#7f7f7f" joinstyle="miter"/>
        </v:line>
      </w:pict>
    </w:r>
    <w:r w:rsidR="00D46244">
      <w:pict>
        <v:shape id="_x0000_s2052" type="#_x0000_t202" style="position:absolute;margin-left:-54pt;margin-top:10.2pt;width:296.9pt;height:53.9pt;z-index:-251660800;mso-wrap-distance-left:9.05pt;mso-wrap-distance-right:9.05pt" stroked="f">
          <v:fill color2="black"/>
          <v:textbox style="mso-next-textbox:#_x0000_s2052" inset="0,0,0,0">
            <w:txbxContent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Avda. Isabel Manoja, nº 4, Lc. 133, 132 b. 29620 Torremolinos (Málaga). ESPAÑA</w:t>
                </w:r>
              </w:p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Tel: +34 952 053 777  Tel/Fax: +34 952 053 791</w:t>
                </w:r>
              </w:p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  <w:t xml:space="preserve">Email: </w:t>
                </w:r>
                <w:r>
                  <w:rPr>
                    <w:rFonts w:ascii="Arial" w:hAnsi="Arial"/>
                    <w:color w:val="999999"/>
                    <w:sz w:val="16"/>
                    <w:lang w:val="en-GB"/>
                  </w:rPr>
                  <w:t>info@investcasa.es</w:t>
                </w:r>
              </w:p>
              <w:p w:rsidR="00D46244" w:rsidRDefault="00D46244">
                <w:pPr>
                  <w:rPr>
                    <w:rFonts w:ascii="Arial" w:hAnsi="Arial" w:cs="Arial"/>
                    <w:color w:val="808080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  <w:t>http://www.investcasa.es/</w:t>
                </w:r>
              </w:p>
            </w:txbxContent>
          </v:textbox>
        </v:shape>
      </w:pict>
    </w:r>
    <w:r w:rsidR="00D46244">
      <w:pict>
        <v:shape id="_x0000_s2053" type="#_x0000_t202" style="position:absolute;margin-left:314.9pt;margin-top:224.9pt;width:72.15pt;height:79.05pt;z-index:-251659776;mso-wrap-distance-left:9.05pt;mso-wrap-distance-right:9.05pt" strokeweight=".5pt">
          <v:fill color2="black"/>
          <v:textbox style="mso-next-textbox:#_x0000_s2053" inset="7.45pt,3.85pt,7.45pt,3.85pt">
            <w:txbxContent>
              <w:p w:rsidR="00D46244" w:rsidRDefault="00D46244">
                <w:r>
                  <w:pict>
                    <v:shape id="_x0000_i1030" type="#_x0000_t75" style="width:57pt;height:71.25pt" filled="t">
                      <v:fill color2="black"/>
                      <v:imagedata r:id="rId5" o:title=""/>
                    </v:shape>
                  </w:pict>
                </w:r>
              </w:p>
            </w:txbxContent>
          </v:textbox>
        </v:shape>
      </w:pict>
    </w:r>
    <w:r w:rsidR="00D4624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E8" w:rsidRDefault="00A76DE8">
      <w:r>
        <w:separator/>
      </w:r>
    </w:p>
  </w:footnote>
  <w:footnote w:type="continuationSeparator" w:id="0">
    <w:p w:rsidR="00A76DE8" w:rsidRDefault="00A7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D46244">
    <w:pPr>
      <w:pStyle w:val="Encabezado0"/>
      <w:rPr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09.85pt;margin-top:353.15pt;width:729.8pt;height:18.05pt;rotation:270;z-index:-251662848;v-text-anchor:middle" stroked="f">
          <v:fill color2="black"/>
          <v:stroke joinstyle="round"/>
          <v:textbox style="layout-flow:vertical;mso-layout-flow-alt:bottom-to-top;mso-rotate-with-shape:t" inset="0,0,0,0">
            <w:txbxContent>
              <w:p w:rsidR="00D46244" w:rsidRDefault="00D46244">
                <w:pPr>
                  <w:autoSpaceDE w:val="0"/>
                  <w:jc w:val="center"/>
                  <w:rPr>
                    <w:rFonts w:ascii="Arial" w:hAnsi="Arial" w:cs="Arial"/>
                    <w:bCs/>
                    <w:color w:val="C0C0C0"/>
                    <w:spacing w:val="-5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color w:val="C0C0C0"/>
                    <w:spacing w:val="-5"/>
                    <w:sz w:val="12"/>
                    <w:szCs w:val="12"/>
                  </w:rPr>
                  <w:t>Investcasa Iuris, S.L., Registro Mercantil  5 de Málaga    TOMO: 4339    LIBRO: 3249    FOLIO: 58    HOJA: MA-92345   INSCRIP.: 1ª    C.I.F.: B-92847805</w:t>
                </w:r>
              </w:p>
            </w:txbxContent>
          </v:textbox>
        </v:shape>
      </w:pict>
    </w: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77.25pt">
          <v:imagedata r:id="rId1" o:title="marca_de_ag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F434980"/>
    <w:multiLevelType w:val="singleLevel"/>
    <w:tmpl w:val="E0441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46741338"/>
    <w:multiLevelType w:val="singleLevel"/>
    <w:tmpl w:val="1A42C36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3">
    <w:nsid w:val="6646627E"/>
    <w:multiLevelType w:val="hybridMultilevel"/>
    <w:tmpl w:val="DB8E6DD4"/>
    <w:lvl w:ilvl="0" w:tplc="FC9EBF5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DE8"/>
    <w:rsid w:val="0002153D"/>
    <w:rsid w:val="000B21DD"/>
    <w:rsid w:val="001C134F"/>
    <w:rsid w:val="0021694A"/>
    <w:rsid w:val="002468AF"/>
    <w:rsid w:val="002E1301"/>
    <w:rsid w:val="00315ABE"/>
    <w:rsid w:val="00316127"/>
    <w:rsid w:val="0038621A"/>
    <w:rsid w:val="003D1369"/>
    <w:rsid w:val="00512C0A"/>
    <w:rsid w:val="006205B6"/>
    <w:rsid w:val="00734CF9"/>
    <w:rsid w:val="007B6EC7"/>
    <w:rsid w:val="007F7EB2"/>
    <w:rsid w:val="008954CC"/>
    <w:rsid w:val="009010F2"/>
    <w:rsid w:val="009A55D9"/>
    <w:rsid w:val="00A76DE8"/>
    <w:rsid w:val="00A8350F"/>
    <w:rsid w:val="00B11E1C"/>
    <w:rsid w:val="00B26087"/>
    <w:rsid w:val="00B27759"/>
    <w:rsid w:val="00B64996"/>
    <w:rsid w:val="00BA4F76"/>
    <w:rsid w:val="00CA7809"/>
    <w:rsid w:val="00CF397B"/>
    <w:rsid w:val="00D056E2"/>
    <w:rsid w:val="00D46244"/>
    <w:rsid w:val="00D74212"/>
    <w:rsid w:val="00DF1E4F"/>
    <w:rsid w:val="00E638AF"/>
    <w:rsid w:val="00E76A1D"/>
    <w:rsid w:val="00F04168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trike w:val="0"/>
      <w:dstrike w:val="0"/>
      <w:u w:val="none"/>
    </w:rPr>
  </w:style>
  <w:style w:type="character" w:styleId="Fuentedeprrafopredeter0">
    <w:name w:val="Default Paragraph Font"/>
    <w:semiHidden/>
  </w:style>
  <w:style w:type="character" w:styleId="Hipervnculo">
    <w:name w:val="Hyperlink"/>
    <w:basedOn w:val="Fuentedeprrafopredeter0"/>
    <w:rPr>
      <w:color w:val="0000FF"/>
      <w:u w:val="single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sz w:val="22"/>
      <w:szCs w:val="20"/>
      <w:lang w:val="es-ES_tradnl"/>
    </w:rPr>
  </w:style>
  <w:style w:type="paragraph" w:styleId="Lista">
    <w:name w:val="List"/>
    <w:basedOn w:val="Textoindependiente"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Encabezado0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autoSpaceDE w:val="0"/>
    </w:pPr>
    <w:rPr>
      <w:rFonts w:ascii="Arial" w:hAnsi="Arial" w:cs="Arial"/>
      <w:bCs/>
      <w:color w:val="C0C0C0"/>
      <w:spacing w:val="-5"/>
      <w:sz w:val="12"/>
      <w:szCs w:val="12"/>
    </w:rPr>
  </w:style>
  <w:style w:type="paragraph" w:styleId="Textoindependiente2">
    <w:name w:val="Body Text 2"/>
    <w:basedOn w:val="Normal"/>
    <w:pPr>
      <w:ind w:right="84"/>
      <w:jc w:val="both"/>
    </w:pPr>
    <w:rPr>
      <w:rFonts w:ascii="Comic Sans MS" w:hAnsi="Comic Sans MS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b/>
      <w:sz w:val="22"/>
      <w:szCs w:val="2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Verdana" w:hAnsi="Verdana"/>
      <w:sz w:val="20"/>
      <w:szCs w:val="20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%20DOCUMENTOS\DOCUMENTOS_MAVN\DOCUMENTOS\PLANTILLA%20INVESTCASA\PLANTILLA%20INVESTC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1B9F-2F8F-486E-B237-7513866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INVESTCASA</Template>
  <TotalTime>49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MiguelÁngel</dc:creator>
  <cp:lastModifiedBy>MiguelÁngel</cp:lastModifiedBy>
  <cp:revision>1</cp:revision>
  <cp:lastPrinted>2007-08-21T19:43:00Z</cp:lastPrinted>
  <dcterms:created xsi:type="dcterms:W3CDTF">2011-12-24T12:02:00Z</dcterms:created>
  <dcterms:modified xsi:type="dcterms:W3CDTF">2011-12-24T12:51:00Z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-248520810</vt:i4>
  </property>
  <property fmtid="{D5CDD505-2E9C-101B-9397-08002B2CF9AE}" pid="3" name="_EmailSubject">
    <vt:lpwstr>CONTRATO </vt:lpwstr>
  </property>
  <property fmtid="{D5CDD505-2E9C-101B-9397-08002B2CF9AE}" pid="4" name="_AuthorEmail">
    <vt:lpwstr>juan.ramos@investcasa.es</vt:lpwstr>
  </property>
  <property fmtid="{D5CDD505-2E9C-101B-9397-08002B2CF9AE}" pid="5" name="_AuthorEmailDisplayName">
    <vt:lpwstr>Juan Ramos</vt:lpwstr>
  </property>
  <property fmtid="{D5CDD505-2E9C-101B-9397-08002B2CF9AE}" pid="6" name="_ReviewingToolsShownOnce">
    <vt:lpwstr/>
  </property>
</Properties>
</file>